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6B7" w:rsidRDefault="00B046B7" w:rsidP="00B046B7">
      <w:r>
        <w:t>Coversheet for Tenure Package</w:t>
      </w:r>
      <w:bookmarkStart w:id="0" w:name="_GoBack"/>
      <w:bookmarkEnd w:id="0"/>
    </w:p>
    <w:p w:rsidR="00E16AB7" w:rsidRDefault="00B046B7" w:rsidP="00B046B7">
      <w:pPr>
        <w:pStyle w:val="ListParagraph"/>
        <w:numPr>
          <w:ilvl w:val="0"/>
          <w:numId w:val="1"/>
        </w:numPr>
      </w:pPr>
      <w:r>
        <w:t>Teaching Philosophy</w:t>
      </w:r>
    </w:p>
    <w:p w:rsidR="00B046B7" w:rsidRDefault="00B046B7" w:rsidP="00B046B7">
      <w:pPr>
        <w:pStyle w:val="ListParagraph"/>
        <w:numPr>
          <w:ilvl w:val="0"/>
          <w:numId w:val="1"/>
        </w:numPr>
      </w:pPr>
      <w:r>
        <w:t>Documentation of Teaching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Courses Taught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First day handout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Examples of Assignments-Visual Aids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Evaluations of Learning-Tests or quizzes</w:t>
      </w:r>
    </w:p>
    <w:p w:rsidR="00B046B7" w:rsidRDefault="00B046B7" w:rsidP="00457158">
      <w:pPr>
        <w:pStyle w:val="ListParagraph"/>
        <w:numPr>
          <w:ilvl w:val="1"/>
          <w:numId w:val="1"/>
        </w:numPr>
      </w:pPr>
      <w:r>
        <w:t>Optional Feedback to Learners</w:t>
      </w:r>
    </w:p>
    <w:p w:rsidR="00B046B7" w:rsidRDefault="00B046B7" w:rsidP="00B046B7">
      <w:pPr>
        <w:pStyle w:val="ListParagraph"/>
        <w:numPr>
          <w:ilvl w:val="0"/>
          <w:numId w:val="1"/>
        </w:numPr>
      </w:pPr>
      <w:r>
        <w:t>Measures of Teaching Effectiveness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Summary of Learner Evaluations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Annual Department Evaluation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Optional Teaching Observations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Optional Lerner Aggregate scores on exams</w:t>
      </w:r>
    </w:p>
    <w:p w:rsidR="00B046B7" w:rsidRDefault="00B046B7" w:rsidP="00B046B7">
      <w:pPr>
        <w:pStyle w:val="ListParagraph"/>
        <w:numPr>
          <w:ilvl w:val="0"/>
          <w:numId w:val="1"/>
        </w:numPr>
      </w:pPr>
      <w:r>
        <w:t>Activities to Improve Teaching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Optional Improvement plan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Optional New Methods of Teaching used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Professional Development activities</w:t>
      </w:r>
    </w:p>
    <w:p w:rsidR="00B046B7" w:rsidRDefault="00B046B7" w:rsidP="00B046B7">
      <w:pPr>
        <w:pStyle w:val="ListParagraph"/>
        <w:numPr>
          <w:ilvl w:val="0"/>
          <w:numId w:val="1"/>
        </w:numPr>
      </w:pPr>
      <w:r>
        <w:t>Contributions to Institution-Community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Service in College Committees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Service on Faculty Council Committees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Optional Service to Community</w:t>
      </w:r>
    </w:p>
    <w:p w:rsidR="00B046B7" w:rsidRDefault="00B046B7" w:rsidP="00B046B7">
      <w:pPr>
        <w:pStyle w:val="ListParagraph"/>
        <w:numPr>
          <w:ilvl w:val="0"/>
          <w:numId w:val="1"/>
        </w:numPr>
      </w:pPr>
      <w:r>
        <w:t>Optional Professional Activities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Professional Memberships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Presentations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Publications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Research</w:t>
      </w:r>
    </w:p>
    <w:p w:rsidR="00B046B7" w:rsidRDefault="00B046B7" w:rsidP="00B046B7">
      <w:pPr>
        <w:pStyle w:val="ListParagraph"/>
        <w:numPr>
          <w:ilvl w:val="1"/>
          <w:numId w:val="1"/>
        </w:numPr>
      </w:pPr>
      <w:r>
        <w:t>Grants</w:t>
      </w:r>
    </w:p>
    <w:p w:rsidR="00B046B7" w:rsidRDefault="00B046B7" w:rsidP="00B046B7">
      <w:pPr>
        <w:pStyle w:val="ListParagraph"/>
        <w:numPr>
          <w:ilvl w:val="0"/>
          <w:numId w:val="1"/>
        </w:numPr>
      </w:pPr>
      <w:r>
        <w:t>Optional Honors and Awards</w:t>
      </w:r>
    </w:p>
    <w:p w:rsidR="00B046B7" w:rsidRDefault="00B046B7"/>
    <w:sectPr w:rsidR="00B046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40809"/>
    <w:multiLevelType w:val="hybridMultilevel"/>
    <w:tmpl w:val="E968E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B7"/>
    <w:rsid w:val="00B046B7"/>
    <w:rsid w:val="00E1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E661E"/>
  <w15:chartTrackingRefBased/>
  <w15:docId w15:val="{07CF755E-D82F-4B69-86F4-727649DD8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Collins Craig</dc:creator>
  <cp:keywords/>
  <dc:description/>
  <cp:lastModifiedBy>Collins Craig</cp:lastModifiedBy>
  <cp:revision>1</cp:revision>
  <dcterms:created xsi:type="dcterms:W3CDTF">2016-10-18T14:02:00Z</dcterms:created>
  <dcterms:modified xsi:type="dcterms:W3CDTF">2016-10-18T14:10:00Z</dcterms:modified>
</cp:coreProperties>
</file>